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0BF07" w14:textId="44E2C84A" w:rsidR="00997DBE" w:rsidRDefault="00997DBE" w:rsidP="00997DBE">
      <w:pPr>
        <w:pStyle w:val="Prrafodelista"/>
        <w:numPr>
          <w:ilvl w:val="0"/>
          <w:numId w:val="1"/>
        </w:numPr>
      </w:pPr>
      <w:r>
        <w:t>Director</w:t>
      </w:r>
      <w:r w:rsidR="00914360">
        <w:t xml:space="preserve"> General</w:t>
      </w:r>
      <w:r>
        <w:t xml:space="preserve"> de Obras, Federico Martos Herrero</w:t>
      </w:r>
      <w:r w:rsidR="00914360">
        <w:t xml:space="preserve"> </w:t>
      </w:r>
      <w:r w:rsidR="00914360" w:rsidRPr="00914360">
        <w:t>(Sueldo bruto anual: 68.849,06)</w:t>
      </w:r>
    </w:p>
    <w:p w14:paraId="257D2891" w14:textId="77777777" w:rsidR="00997DBE" w:rsidRPr="0027394A" w:rsidRDefault="00997DBE" w:rsidP="00997DBE">
      <w:pPr>
        <w:rPr>
          <w:b/>
          <w:bCs/>
        </w:rPr>
      </w:pPr>
      <w:bookmarkStart w:id="0" w:name="_Hlk103688290"/>
      <w:r>
        <w:rPr>
          <w:b/>
          <w:bCs/>
        </w:rPr>
        <w:t>CV</w:t>
      </w:r>
    </w:p>
    <w:p w14:paraId="4D89FEEB" w14:textId="77777777" w:rsidR="00997DBE" w:rsidRDefault="00997DBE" w:rsidP="00997DBE">
      <w:r>
        <w:t xml:space="preserve">EGB. Ha completado su formación realizando cursos en Gestión laboral y cálculo mercantil; eficiencia energética en instalaciones deportivas; instalador y mantenimiento de aire acondicionado; instalador de placas fotovoltaicas y obtuvo el carnet de fontanería. </w:t>
      </w:r>
    </w:p>
    <w:p w14:paraId="420558B5" w14:textId="0CD7801F" w:rsidR="00997DBE" w:rsidRDefault="00997DBE" w:rsidP="00997DBE">
      <w:r>
        <w:t>Director de Obras y Edificios Públicos del Ayuntamiento de Torrejón de Ardoz desde junio de 2019</w:t>
      </w:r>
      <w:r w:rsidR="00914360">
        <w:t xml:space="preserve"> hasta mayo de 2023</w:t>
      </w:r>
      <w:r>
        <w:t>.</w:t>
      </w:r>
      <w:r w:rsidR="00914360">
        <w:t xml:space="preserve"> Actualmente es Director General de Obras.</w:t>
      </w:r>
      <w:r>
        <w:t xml:space="preserve"> Anteriormente trabajó en diferentes empresas privadas como </w:t>
      </w:r>
      <w:r w:rsidR="00914360">
        <w:t>I</w:t>
      </w:r>
      <w:r>
        <w:t xml:space="preserve">nspector de Obras; en el mantenimiento de instalaciones deportivas; como autónomo; en el mantenimiento de campanas de pintura; en fontanería; en el mantenimiento de vehículos industriales; en el mantenimiento de robots soldadores; como encargado de maquinaria industrial plática y en el mantenimiento de instalaciones industriales. </w:t>
      </w:r>
    </w:p>
    <w:p w14:paraId="622901B3" w14:textId="77777777" w:rsidR="00997DBE" w:rsidRDefault="00997DBE" w:rsidP="00997DB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Funciones</w:t>
      </w:r>
    </w:p>
    <w:p w14:paraId="5A332A16" w14:textId="77777777" w:rsidR="00997DBE" w:rsidRPr="002F2E7B" w:rsidRDefault="00997DBE" w:rsidP="00997DBE">
      <w:pPr>
        <w:rPr>
          <w:color w:val="000000"/>
        </w:rPr>
      </w:pPr>
      <w:r w:rsidRPr="002F2E7B">
        <w:rPr>
          <w:color w:val="000000"/>
        </w:rPr>
        <w:t xml:space="preserve">Funciones de asesoramiento </w:t>
      </w:r>
      <w:r>
        <w:rPr>
          <w:color w:val="000000"/>
        </w:rPr>
        <w:t>a</w:t>
      </w:r>
      <w:r w:rsidRPr="002F2E7B">
        <w:rPr>
          <w:color w:val="000000"/>
        </w:rPr>
        <w:t xml:space="preserve"> la Concejalía</w:t>
      </w:r>
      <w:r>
        <w:rPr>
          <w:color w:val="000000"/>
        </w:rPr>
        <w:t xml:space="preserve"> (artículo 12 del EBEP)</w:t>
      </w:r>
    </w:p>
    <w:bookmarkEnd w:id="0"/>
    <w:p w14:paraId="77E263B5" w14:textId="77777777" w:rsidR="00E17867" w:rsidRDefault="00E17867"/>
    <w:sectPr w:rsidR="00E178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D58BF"/>
    <w:multiLevelType w:val="hybridMultilevel"/>
    <w:tmpl w:val="CB1441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83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DBE"/>
    <w:rsid w:val="00914360"/>
    <w:rsid w:val="00997DBE"/>
    <w:rsid w:val="00E1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44F7A"/>
  <w15:docId w15:val="{922456FB-9BBF-4ADE-8F3F-B6B8027A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DBE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7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qFormat/>
    <w:rsid w:val="00997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826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</dc:creator>
  <cp:lastModifiedBy>Francisco Javier López Fernández</cp:lastModifiedBy>
  <cp:revision>2</cp:revision>
  <dcterms:created xsi:type="dcterms:W3CDTF">2022-05-26T10:08:00Z</dcterms:created>
  <dcterms:modified xsi:type="dcterms:W3CDTF">2024-04-02T11:44:00Z</dcterms:modified>
</cp:coreProperties>
</file>