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BCB10" w14:textId="7D8F7A5A" w:rsidR="00B00B59" w:rsidRDefault="00B00B59" w:rsidP="00B00B59">
      <w:pPr>
        <w:pStyle w:val="Prrafodelista"/>
        <w:numPr>
          <w:ilvl w:val="0"/>
          <w:numId w:val="1"/>
        </w:numPr>
      </w:pPr>
      <w:r>
        <w:t xml:space="preserve">Directora </w:t>
      </w:r>
      <w:r w:rsidR="00771879">
        <w:t>de Publicaciones</w:t>
      </w:r>
      <w:r>
        <w:t xml:space="preserve">, Montserrat García Herreiz </w:t>
      </w:r>
      <w:r w:rsidR="00771879" w:rsidRPr="00771879">
        <w:t>(Sueldo bruto anual 64.546,02)</w:t>
      </w:r>
    </w:p>
    <w:p w14:paraId="5239E780" w14:textId="77777777" w:rsidR="00B00B59" w:rsidRDefault="00B00B59" w:rsidP="00B00B59">
      <w:pPr>
        <w:shd w:val="clear" w:color="auto" w:fill="FFFFFF"/>
      </w:pPr>
      <w:r>
        <w:rPr>
          <w:b/>
          <w:bCs/>
          <w:color w:val="222222"/>
        </w:rPr>
        <w:t>CV</w:t>
      </w:r>
    </w:p>
    <w:p w14:paraId="1272F4AC" w14:textId="77777777" w:rsidR="00B00B59" w:rsidRDefault="00B00B59" w:rsidP="00B00B5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Licenciada en Periodismo por la Universidad Complutense de Madrid (1990-1995).  </w:t>
      </w:r>
    </w:p>
    <w:p w14:paraId="5F212800" w14:textId="5B592F2B" w:rsidR="00B00B59" w:rsidRDefault="00B00B59" w:rsidP="00B00B5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Desde abril de 2017</w:t>
      </w:r>
      <w:r w:rsidR="00771879">
        <w:rPr>
          <w:color w:val="000000"/>
        </w:rPr>
        <w:t xml:space="preserve"> a mayo de 2023 fue</w:t>
      </w:r>
      <w:r>
        <w:rPr>
          <w:color w:val="000000"/>
        </w:rPr>
        <w:t xml:space="preserve"> Directora Adjunta de Comunicación del Ayuntamiento de Torrejón de Ardoz.</w:t>
      </w:r>
      <w:r w:rsidR="00771879">
        <w:rPr>
          <w:color w:val="000000"/>
        </w:rPr>
        <w:t xml:space="preserve"> Actualmente es Directora de Publicaciones.</w:t>
      </w:r>
      <w:r>
        <w:rPr>
          <w:color w:val="000000"/>
        </w:rPr>
        <w:t xml:space="preserve"> Anteriormente ha trabajado en diferentes medios de comunicación escritos y audiovisuales como redactora y locutora (Frecuencia Torrejón, Henares Informativo, Onda Sierra, Televisión Costablanca). También fue coordinadora y redactora de la Sección de Naturaleza de la Agencia de Comunicación Avant Press y en la editorial Ediciones Dolmen S.L. trabajó como locutora sobre Historia e Historia del Arte para sus publicaciones y colecciones de CR-ROMs y DVD. Además, ha realizado labores de atención al cliente y back office en Unisono Soluciones CRM. </w:t>
      </w:r>
    </w:p>
    <w:p w14:paraId="160866B6" w14:textId="77777777" w:rsidR="00B00B59" w:rsidRPr="002F2E7B" w:rsidRDefault="00B00B59" w:rsidP="00B00B59">
      <w:pPr>
        <w:rPr>
          <w:color w:val="000000"/>
        </w:rPr>
      </w:pPr>
      <w:r w:rsidRPr="00035840">
        <w:rPr>
          <w:b/>
          <w:bCs/>
          <w:color w:val="000000"/>
        </w:rPr>
        <w:t>Funciones</w:t>
      </w:r>
      <w:r w:rsidRPr="00035840"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2F2E7B">
        <w:rPr>
          <w:color w:val="000000"/>
        </w:rPr>
        <w:t xml:space="preserve">Funciones de asesoramiento </w:t>
      </w:r>
      <w:r>
        <w:rPr>
          <w:color w:val="000000"/>
        </w:rPr>
        <w:t>a</w:t>
      </w:r>
      <w:r w:rsidRPr="002F2E7B">
        <w:rPr>
          <w:color w:val="000000"/>
        </w:rPr>
        <w:t xml:space="preserve"> la Concejalía</w:t>
      </w:r>
      <w:r>
        <w:rPr>
          <w:color w:val="000000"/>
        </w:rPr>
        <w:t xml:space="preserve"> (artículo 12 del EBEP)</w:t>
      </w:r>
    </w:p>
    <w:p w14:paraId="5B591E5F" w14:textId="77777777" w:rsidR="00E17867" w:rsidRDefault="00E17867"/>
    <w:sectPr w:rsidR="00E178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D58BF"/>
    <w:multiLevelType w:val="hybridMultilevel"/>
    <w:tmpl w:val="CB1441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72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B59"/>
    <w:rsid w:val="00771879"/>
    <w:rsid w:val="00B00B59"/>
    <w:rsid w:val="00E1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5F35"/>
  <w15:docId w15:val="{FA8613EF-124F-4702-9885-F7A1B512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B5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B00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</dc:creator>
  <cp:lastModifiedBy>Francisco Javier López Fernández</cp:lastModifiedBy>
  <cp:revision>2</cp:revision>
  <dcterms:created xsi:type="dcterms:W3CDTF">2022-05-26T10:03:00Z</dcterms:created>
  <dcterms:modified xsi:type="dcterms:W3CDTF">2024-04-02T11:53:00Z</dcterms:modified>
</cp:coreProperties>
</file>